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449"/>
        <w:gridCol w:w="1755"/>
        <w:gridCol w:w="1460"/>
        <w:gridCol w:w="1741"/>
        <w:gridCol w:w="1472"/>
      </w:tblGrid>
      <w:tr w:rsidR="00316B91" w14:paraId="760F5105" w14:textId="77777777" w:rsidTr="133B4EC0">
        <w:trPr>
          <w:trHeight w:val="270"/>
        </w:trPr>
        <w:tc>
          <w:tcPr>
            <w:tcW w:w="9642" w:type="dxa"/>
            <w:gridSpan w:val="6"/>
          </w:tcPr>
          <w:p w14:paraId="41F1A3E2" w14:textId="77777777" w:rsidR="00316B91" w:rsidRDefault="00EC60DE">
            <w:pPr>
              <w:pStyle w:val="TableParagraph"/>
              <w:spacing w:befor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Студијски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  <w:r>
              <w:rPr>
                <w:b/>
                <w:sz w:val="20"/>
              </w:rPr>
              <w:t>: ОАС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ИТ</w:t>
            </w:r>
          </w:p>
        </w:tc>
      </w:tr>
      <w:tr w:rsidR="00316B91" w14:paraId="30D1023E" w14:textId="77777777" w:rsidTr="133B4EC0">
        <w:trPr>
          <w:trHeight w:val="270"/>
        </w:trPr>
        <w:tc>
          <w:tcPr>
            <w:tcW w:w="9642" w:type="dxa"/>
            <w:gridSpan w:val="6"/>
          </w:tcPr>
          <w:p w14:paraId="2DE82F6C" w14:textId="77777777" w:rsidR="00316B91" w:rsidRDefault="00EC60DE" w:rsidP="133B4EC0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133B4EC0">
              <w:rPr>
                <w:b/>
                <w:bCs/>
                <w:sz w:val="20"/>
                <w:szCs w:val="20"/>
              </w:rPr>
              <w:t>Назив</w:t>
            </w:r>
            <w:proofErr w:type="spellEnd"/>
            <w:r w:rsidRPr="133B4EC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133B4EC0"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 w:rsidRPr="133B4EC0">
              <w:rPr>
                <w:b/>
                <w:bCs/>
                <w:sz w:val="20"/>
                <w:szCs w:val="20"/>
              </w:rPr>
              <w:t>:</w:t>
            </w:r>
            <w:r w:rsidRPr="133B4EC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33B4EC0">
              <w:rPr>
                <w:b/>
                <w:bCs/>
                <w:sz w:val="20"/>
                <w:szCs w:val="20"/>
              </w:rPr>
              <w:t>ЕНГЛЕСКИ</w:t>
            </w:r>
            <w:r w:rsidRPr="133B4EC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33B4EC0">
              <w:rPr>
                <w:b/>
                <w:bCs/>
                <w:sz w:val="20"/>
                <w:szCs w:val="20"/>
              </w:rPr>
              <w:t>ЈЕЗИК</w:t>
            </w:r>
            <w:r w:rsidRPr="133B4EC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33B4EC0">
              <w:rPr>
                <w:b/>
                <w:bCs/>
                <w:sz w:val="20"/>
                <w:szCs w:val="20"/>
              </w:rPr>
              <w:t>ЗА</w:t>
            </w:r>
            <w:r w:rsidRPr="133B4EC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33B4EC0">
              <w:rPr>
                <w:b/>
                <w:bCs/>
                <w:sz w:val="20"/>
                <w:szCs w:val="20"/>
              </w:rPr>
              <w:t>ИТ</w:t>
            </w:r>
          </w:p>
        </w:tc>
      </w:tr>
      <w:tr w:rsidR="00316B91" w14:paraId="32E9BB14" w14:textId="77777777" w:rsidTr="133B4EC0">
        <w:trPr>
          <w:trHeight w:val="268"/>
        </w:trPr>
        <w:tc>
          <w:tcPr>
            <w:tcW w:w="9642" w:type="dxa"/>
            <w:gridSpan w:val="6"/>
          </w:tcPr>
          <w:p w14:paraId="642EA1C1" w14:textId="045A92FC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Наставник</w:t>
            </w:r>
            <w:proofErr w:type="spellEnd"/>
            <w:r w:rsidR="006A5F85">
              <w:rPr>
                <w:b/>
                <w:sz w:val="20"/>
                <w:lang w:val="sr-Cyrl-RS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Лидија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Палуровић</w:t>
            </w:r>
            <w:proofErr w:type="spellEnd"/>
          </w:p>
        </w:tc>
      </w:tr>
      <w:tr w:rsidR="00316B91" w14:paraId="75F31D11" w14:textId="77777777" w:rsidTr="133B4EC0">
        <w:trPr>
          <w:trHeight w:val="270"/>
        </w:trPr>
        <w:tc>
          <w:tcPr>
            <w:tcW w:w="9642" w:type="dxa"/>
            <w:gridSpan w:val="6"/>
          </w:tcPr>
          <w:p w14:paraId="467819E1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Статус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обавезни</w:t>
            </w:r>
            <w:proofErr w:type="spellEnd"/>
          </w:p>
        </w:tc>
      </w:tr>
      <w:tr w:rsidR="00316B91" w14:paraId="1FF96E7E" w14:textId="77777777" w:rsidTr="133B4EC0">
        <w:trPr>
          <w:trHeight w:val="270"/>
        </w:trPr>
        <w:tc>
          <w:tcPr>
            <w:tcW w:w="9642" w:type="dxa"/>
            <w:gridSpan w:val="6"/>
          </w:tcPr>
          <w:p w14:paraId="655744A8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ЕСПБ: 6</w:t>
            </w:r>
          </w:p>
        </w:tc>
      </w:tr>
      <w:tr w:rsidR="00316B91" w14:paraId="4AEBB199" w14:textId="77777777" w:rsidTr="133B4EC0">
        <w:trPr>
          <w:trHeight w:val="268"/>
        </w:trPr>
        <w:tc>
          <w:tcPr>
            <w:tcW w:w="9642" w:type="dxa"/>
            <w:gridSpan w:val="6"/>
          </w:tcPr>
          <w:p w14:paraId="35316D8F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Енглески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1б 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Енглески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2б</w:t>
            </w:r>
          </w:p>
        </w:tc>
      </w:tr>
      <w:tr w:rsidR="00316B91" w14:paraId="2ECB3F9D" w14:textId="77777777" w:rsidTr="133B4EC0">
        <w:trPr>
          <w:trHeight w:val="1900"/>
        </w:trPr>
        <w:tc>
          <w:tcPr>
            <w:tcW w:w="9642" w:type="dxa"/>
            <w:gridSpan w:val="6"/>
          </w:tcPr>
          <w:p w14:paraId="2FB1C597" w14:textId="77777777" w:rsidR="00316B91" w:rsidRDefault="00EC60DE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Циљ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290D3B53" w14:textId="77777777" w:rsidR="00316B91" w:rsidRPr="008D69D4" w:rsidRDefault="00EC60DE">
            <w:pPr>
              <w:pStyle w:val="TableParagraph"/>
              <w:spacing w:before="14"/>
              <w:ind w:right="95"/>
              <w:jc w:val="both"/>
              <w:rPr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Кроз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различитих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надограђују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корпус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енглеском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функцији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обрађују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засновани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обрађују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оквиру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ужестручних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проширују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вокабулар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енглеског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тематике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Усваја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терминологија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сагласна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дефиницијама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класификацијама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терминима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појмовима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усвојеним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савременим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европским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светским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стандардима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Развија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усмена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писана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комуникација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везана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поменуте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адекватног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вокабулара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сложенијих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реченичних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конструкција</w:t>
            </w:r>
            <w:proofErr w:type="spellEnd"/>
            <w:r>
              <w:rPr>
                <w:sz w:val="20"/>
              </w:rPr>
              <w:t>.</w:t>
            </w:r>
            <w:r w:rsidR="008D69D4">
              <w:rPr>
                <w:sz w:val="20"/>
                <w:lang w:val="sr-Cyrl-RS"/>
              </w:rPr>
              <w:t xml:space="preserve"> </w:t>
            </w:r>
          </w:p>
        </w:tc>
      </w:tr>
      <w:tr w:rsidR="00316B91" w14:paraId="792D56E0" w14:textId="77777777" w:rsidTr="133B4EC0">
        <w:trPr>
          <w:trHeight w:val="750"/>
        </w:trPr>
        <w:tc>
          <w:tcPr>
            <w:tcW w:w="9642" w:type="dxa"/>
            <w:gridSpan w:val="6"/>
          </w:tcPr>
          <w:p w14:paraId="50CB347F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Исход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0FA18352" w14:textId="77777777" w:rsidR="00316B91" w:rsidRDefault="00EC60DE" w:rsidP="00DA5517">
            <w:pPr>
              <w:pStyle w:val="TableParagraph"/>
              <w:spacing w:before="14" w:line="242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Оспособљеност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студената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стручну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идеје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сазнања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изразе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енглеском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оквирима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терминологије</w:t>
            </w:r>
            <w:proofErr w:type="spellEnd"/>
            <w:r>
              <w:rPr>
                <w:sz w:val="20"/>
              </w:rPr>
              <w:t>, 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писаној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усменој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комуникацији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16B91" w14:paraId="777A42D2" w14:textId="77777777" w:rsidTr="133B4EC0">
        <w:trPr>
          <w:trHeight w:val="1957"/>
        </w:trPr>
        <w:tc>
          <w:tcPr>
            <w:tcW w:w="9642" w:type="dxa"/>
            <w:gridSpan w:val="6"/>
          </w:tcPr>
          <w:p w14:paraId="2C9E2C10" w14:textId="77777777" w:rsidR="00316B91" w:rsidRDefault="00EC60DE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Садржај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20BE1AE2" w14:textId="77777777" w:rsidR="00316B91" w:rsidRDefault="00EC60DE">
            <w:pPr>
              <w:pStyle w:val="TableParagraph"/>
              <w:spacing w:before="14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Теоријска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настава</w:t>
            </w:r>
            <w:proofErr w:type="spellEnd"/>
          </w:p>
          <w:p w14:paraId="57E67770" w14:textId="77777777" w:rsidR="00316B91" w:rsidRDefault="00EC60DE">
            <w:pPr>
              <w:pStyle w:val="TableParagraph"/>
              <w:spacing w:before="20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Обрада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савремених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енглеском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везаних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различите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технологија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Надоградња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вокабулара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разјашњавање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језичких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недоумица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контексту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проширивање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корпуса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сложенице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колокације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заступљене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језику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струке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Употреба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званичног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незваничног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одговарајућег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>.</w:t>
            </w:r>
          </w:p>
          <w:p w14:paraId="49BFE70B" w14:textId="77777777" w:rsidR="00316B91" w:rsidRDefault="00EC60DE">
            <w:pPr>
              <w:pStyle w:val="TableParagraph"/>
              <w:spacing w:before="21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Практична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настава</w:t>
            </w:r>
            <w:proofErr w:type="spellEnd"/>
          </w:p>
          <w:p w14:paraId="3AFF9BB3" w14:textId="77777777" w:rsidR="00316B91" w:rsidRDefault="00EC60DE">
            <w:pPr>
              <w:pStyle w:val="TableParagraph"/>
              <w:spacing w:before="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Превођење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припрема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презентација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16B91" w14:paraId="47CF3F99" w14:textId="77777777" w:rsidTr="006A5F85">
        <w:trPr>
          <w:trHeight w:val="2312"/>
        </w:trPr>
        <w:tc>
          <w:tcPr>
            <w:tcW w:w="9642" w:type="dxa"/>
            <w:gridSpan w:val="6"/>
          </w:tcPr>
          <w:p w14:paraId="3E539A17" w14:textId="77777777" w:rsidR="00316B91" w:rsidRDefault="00EC60DE">
            <w:pPr>
              <w:pStyle w:val="TableParagraph"/>
              <w:spacing w:befor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3DBD3951" w14:textId="77777777" w:rsidR="008D69D4" w:rsidRPr="0065691F" w:rsidRDefault="00EC60DE" w:rsidP="008D69D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 w:line="242" w:lineRule="auto"/>
              <w:ind w:right="95"/>
              <w:rPr>
                <w:sz w:val="20"/>
                <w:szCs w:val="20"/>
              </w:rPr>
            </w:pPr>
            <w:r>
              <w:rPr>
                <w:sz w:val="20"/>
              </w:rPr>
              <w:t>Л</w:t>
            </w:r>
            <w:r w:rsidRPr="0065691F">
              <w:rPr>
                <w:sz w:val="20"/>
                <w:szCs w:val="20"/>
              </w:rPr>
              <w:t>.</w:t>
            </w:r>
            <w:r w:rsidRPr="0065691F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5691F">
              <w:rPr>
                <w:sz w:val="20"/>
                <w:szCs w:val="20"/>
              </w:rPr>
              <w:t>Палуровић</w:t>
            </w:r>
            <w:proofErr w:type="spellEnd"/>
            <w:r w:rsidRPr="0065691F">
              <w:rPr>
                <w:sz w:val="20"/>
                <w:szCs w:val="20"/>
              </w:rPr>
              <w:t>,</w:t>
            </w:r>
            <w:r w:rsidRPr="0065691F">
              <w:rPr>
                <w:spacing w:val="6"/>
                <w:sz w:val="20"/>
                <w:szCs w:val="20"/>
              </w:rPr>
              <w:t xml:space="preserve"> </w:t>
            </w:r>
            <w:r w:rsidR="00DF668B" w:rsidRPr="00C35528">
              <w:rPr>
                <w:i/>
                <w:iCs/>
                <w:sz w:val="20"/>
                <w:szCs w:val="20"/>
                <w:lang w:val="sr-Latn-RS"/>
              </w:rPr>
              <w:t>English Terminology in IT</w:t>
            </w:r>
            <w:r w:rsidR="00DF668B" w:rsidRPr="0065691F">
              <w:rPr>
                <w:spacing w:val="4"/>
                <w:sz w:val="20"/>
                <w:szCs w:val="20"/>
                <w:lang w:val="sr-Latn-RS"/>
              </w:rPr>
              <w:t xml:space="preserve">, </w:t>
            </w:r>
            <w:r w:rsidR="003D6B32">
              <w:rPr>
                <w:spacing w:val="4"/>
                <w:sz w:val="20"/>
                <w:szCs w:val="20"/>
                <w:lang w:val="sr-Cyrl-RS"/>
              </w:rPr>
              <w:t>Факултет техничких наука</w:t>
            </w:r>
            <w:r w:rsidR="00DF668B" w:rsidRPr="0065691F">
              <w:rPr>
                <w:spacing w:val="4"/>
                <w:sz w:val="20"/>
                <w:szCs w:val="20"/>
                <w:lang w:val="sr-Cyrl-RS"/>
              </w:rPr>
              <w:t xml:space="preserve"> у Чачку</w:t>
            </w:r>
            <w:r w:rsidR="00BB00C6" w:rsidRPr="0065691F">
              <w:rPr>
                <w:spacing w:val="4"/>
                <w:sz w:val="20"/>
                <w:szCs w:val="20"/>
                <w:lang w:val="sr-Latn-RS"/>
              </w:rPr>
              <w:t>, 201</w:t>
            </w:r>
            <w:r w:rsidR="006714ED">
              <w:rPr>
                <w:spacing w:val="4"/>
                <w:sz w:val="20"/>
                <w:szCs w:val="20"/>
                <w:lang w:val="sr-Latn-RS"/>
              </w:rPr>
              <w:t>8</w:t>
            </w:r>
            <w:r w:rsidR="00BB00C6" w:rsidRPr="0065691F">
              <w:rPr>
                <w:spacing w:val="4"/>
                <w:sz w:val="20"/>
                <w:szCs w:val="20"/>
                <w:lang w:val="sr-Latn-RS"/>
              </w:rPr>
              <w:t>.</w:t>
            </w:r>
            <w:r w:rsidR="008D69D4" w:rsidRPr="0065691F">
              <w:rPr>
                <w:spacing w:val="4"/>
                <w:sz w:val="20"/>
                <w:szCs w:val="20"/>
                <w:lang w:val="sr-Cyrl-RS"/>
              </w:rPr>
              <w:t xml:space="preserve"> </w:t>
            </w:r>
          </w:p>
          <w:p w14:paraId="20B11D8A" w14:textId="77777777" w:rsidR="00724074" w:rsidRPr="0065691F" w:rsidRDefault="00DF668B" w:rsidP="0072407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 w:line="242" w:lineRule="auto"/>
              <w:ind w:right="95"/>
              <w:rPr>
                <w:sz w:val="20"/>
                <w:szCs w:val="20"/>
              </w:rPr>
            </w:pPr>
            <w:r w:rsidRPr="0065691F">
              <w:rPr>
                <w:sz w:val="20"/>
                <w:szCs w:val="20"/>
              </w:rPr>
              <w:t>P</w:t>
            </w:r>
            <w:r w:rsidRPr="0065691F">
              <w:rPr>
                <w:sz w:val="20"/>
                <w:szCs w:val="20"/>
                <w:lang w:val="sr-Latn-RS"/>
              </w:rPr>
              <w:t>.</w:t>
            </w:r>
            <w:r w:rsidRPr="0065691F">
              <w:rPr>
                <w:sz w:val="20"/>
                <w:szCs w:val="20"/>
              </w:rPr>
              <w:t xml:space="preserve"> Y</w:t>
            </w:r>
            <w:r w:rsidRPr="0065691F">
              <w:rPr>
                <w:sz w:val="20"/>
                <w:szCs w:val="20"/>
                <w:lang w:val="sr-Latn-RS"/>
              </w:rPr>
              <w:t>.</w:t>
            </w:r>
            <w:r w:rsidRPr="0065691F">
              <w:rPr>
                <w:sz w:val="20"/>
                <w:szCs w:val="20"/>
              </w:rPr>
              <w:t xml:space="preserve"> Taser</w:t>
            </w:r>
            <w:r w:rsidRPr="0065691F">
              <w:rPr>
                <w:sz w:val="20"/>
                <w:szCs w:val="20"/>
                <w:lang w:val="sr-Latn-RS"/>
              </w:rPr>
              <w:t xml:space="preserve">, </w:t>
            </w:r>
            <w:r w:rsidRPr="3DCA7DFA">
              <w:rPr>
                <w:i/>
                <w:iCs/>
                <w:sz w:val="20"/>
                <w:szCs w:val="20"/>
              </w:rPr>
              <w:t>Emerging Trends in IoT and Integration with Data Science, Cloud Computing, and Big Data Analytics</w:t>
            </w:r>
            <w:r w:rsidRPr="0065691F">
              <w:rPr>
                <w:sz w:val="20"/>
                <w:szCs w:val="20"/>
                <w:lang w:val="sr-Latn-RS"/>
              </w:rPr>
              <w:t>,</w:t>
            </w:r>
            <w:r w:rsidR="00BB00C6" w:rsidRPr="0065691F">
              <w:rPr>
                <w:sz w:val="20"/>
                <w:szCs w:val="20"/>
              </w:rPr>
              <w:t xml:space="preserve"> </w:t>
            </w:r>
            <w:r w:rsidR="00BB00C6" w:rsidRPr="0065691F">
              <w:rPr>
                <w:sz w:val="20"/>
                <w:szCs w:val="20"/>
                <w:lang w:val="sr-Latn-RS"/>
              </w:rPr>
              <w:t>Information Science Reference,</w:t>
            </w:r>
            <w:r w:rsidRPr="0065691F">
              <w:rPr>
                <w:sz w:val="20"/>
                <w:szCs w:val="20"/>
                <w:lang w:val="sr-Latn-RS"/>
              </w:rPr>
              <w:t xml:space="preserve"> 2021. ISBN:</w:t>
            </w:r>
            <w:r w:rsidRPr="0065691F">
              <w:rPr>
                <w:sz w:val="20"/>
                <w:szCs w:val="20"/>
              </w:rPr>
              <w:t xml:space="preserve"> </w:t>
            </w:r>
            <w:r w:rsidRPr="0065691F">
              <w:rPr>
                <w:sz w:val="20"/>
                <w:szCs w:val="20"/>
                <w:lang w:val="sr-Latn-RS"/>
              </w:rPr>
              <w:t>1799857166, 9781799857167</w:t>
            </w:r>
          </w:p>
          <w:p w14:paraId="6FCAB79B" w14:textId="77777777" w:rsidR="00960247" w:rsidRPr="0065691F" w:rsidRDefault="00724074" w:rsidP="0072407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 w:line="242" w:lineRule="auto"/>
              <w:ind w:right="95"/>
              <w:rPr>
                <w:sz w:val="20"/>
                <w:szCs w:val="20"/>
                <w:lang w:val="sr-Latn-RS"/>
              </w:rPr>
            </w:pPr>
            <w:proofErr w:type="spellStart"/>
            <w:r w:rsidRPr="0065691F">
              <w:rPr>
                <w:sz w:val="20"/>
                <w:szCs w:val="20"/>
              </w:rPr>
              <w:t>Detroja</w:t>
            </w:r>
            <w:proofErr w:type="spellEnd"/>
            <w:r w:rsidRPr="0065691F">
              <w:rPr>
                <w:sz w:val="20"/>
                <w:szCs w:val="20"/>
              </w:rPr>
              <w:t>, Parth; Agashe, Aditya; Mehta, Neel</w:t>
            </w:r>
            <w:r w:rsidRPr="0065691F">
              <w:rPr>
                <w:sz w:val="20"/>
                <w:szCs w:val="20"/>
                <w:lang w:val="sr-Latn-RS"/>
              </w:rPr>
              <w:t xml:space="preserve">, </w:t>
            </w:r>
            <w:r w:rsidRPr="003752E4">
              <w:rPr>
                <w:i/>
                <w:iCs/>
                <w:sz w:val="20"/>
                <w:szCs w:val="20"/>
                <w:lang w:val="sr-Latn-RS"/>
              </w:rPr>
              <w:t xml:space="preserve">Paravane Ventures, </w:t>
            </w:r>
            <w:r w:rsidRPr="003752E4">
              <w:rPr>
                <w:i/>
                <w:iCs/>
                <w:sz w:val="20"/>
                <w:szCs w:val="20"/>
              </w:rPr>
              <w:t xml:space="preserve">Blockchain Bubble or Revolution: The Future of Bitcoin, Blockchains, and </w:t>
            </w:r>
            <w:r w:rsidR="0065691F" w:rsidRPr="003752E4">
              <w:rPr>
                <w:i/>
                <w:iCs/>
                <w:sz w:val="20"/>
                <w:szCs w:val="20"/>
              </w:rPr>
              <w:t>Cryptocurrencies</w:t>
            </w:r>
            <w:r w:rsidRPr="003752E4">
              <w:rPr>
                <w:i/>
                <w:iCs/>
                <w:sz w:val="20"/>
                <w:szCs w:val="20"/>
                <w:lang w:val="sr-Latn-RS"/>
              </w:rPr>
              <w:t>,</w:t>
            </w:r>
            <w:r w:rsidR="00F7206F" w:rsidRPr="0065691F">
              <w:rPr>
                <w:sz w:val="20"/>
                <w:szCs w:val="20"/>
                <w:lang w:val="sr-Latn-RS"/>
              </w:rPr>
              <w:t xml:space="preserve"> Wiley,</w:t>
            </w:r>
            <w:r w:rsidR="00262649" w:rsidRPr="0065691F">
              <w:rPr>
                <w:sz w:val="20"/>
                <w:szCs w:val="20"/>
                <w:lang w:val="sr-Latn-RS"/>
              </w:rPr>
              <w:t xml:space="preserve"> </w:t>
            </w:r>
            <w:r w:rsidRPr="0065691F">
              <w:rPr>
                <w:sz w:val="20"/>
                <w:szCs w:val="20"/>
                <w:lang w:val="sr-Latn-RS"/>
              </w:rPr>
              <w:t>2021</w:t>
            </w:r>
            <w:r w:rsidR="00505AA5" w:rsidRPr="0065691F">
              <w:rPr>
                <w:sz w:val="20"/>
                <w:szCs w:val="20"/>
                <w:lang w:val="sr-Latn-RS"/>
              </w:rPr>
              <w:t xml:space="preserve"> </w:t>
            </w:r>
            <w:r w:rsidR="00262649" w:rsidRPr="0065691F">
              <w:rPr>
                <w:sz w:val="20"/>
                <w:szCs w:val="20"/>
                <w:lang w:val="sr-Latn-RS"/>
              </w:rPr>
              <w:t xml:space="preserve">   </w:t>
            </w:r>
          </w:p>
          <w:p w14:paraId="1989C9C7" w14:textId="77777777" w:rsidR="00960247" w:rsidRPr="0065691F" w:rsidRDefault="008B3A9F" w:rsidP="00960247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 w:line="242" w:lineRule="auto"/>
              <w:ind w:right="95"/>
              <w:rPr>
                <w:sz w:val="20"/>
                <w:szCs w:val="20"/>
              </w:rPr>
            </w:pPr>
            <w:r w:rsidRPr="0065691F">
              <w:rPr>
                <w:sz w:val="20"/>
                <w:szCs w:val="20"/>
              </w:rPr>
              <w:t>Akira Summers</w:t>
            </w:r>
            <w:r w:rsidRPr="0065691F">
              <w:rPr>
                <w:sz w:val="20"/>
                <w:szCs w:val="20"/>
                <w:lang w:val="sr-Latn-RS"/>
              </w:rPr>
              <w:t xml:space="preserve">, </w:t>
            </w:r>
            <w:r w:rsidRPr="3DCA7DFA">
              <w:rPr>
                <w:i/>
                <w:iCs/>
                <w:sz w:val="20"/>
                <w:szCs w:val="20"/>
              </w:rPr>
              <w:t>Understanding Blockchain and Cryptocurrencies</w:t>
            </w:r>
            <w:r w:rsidRPr="0065691F">
              <w:rPr>
                <w:sz w:val="20"/>
                <w:szCs w:val="20"/>
                <w:lang w:val="sr-Latn-RS"/>
              </w:rPr>
              <w:t xml:space="preserve">, </w:t>
            </w:r>
            <w:r w:rsidR="00F7206F" w:rsidRPr="0065691F">
              <w:rPr>
                <w:sz w:val="20"/>
                <w:szCs w:val="20"/>
                <w:lang w:val="sr-Latn-RS"/>
              </w:rPr>
              <w:t xml:space="preserve">Wiley, </w:t>
            </w:r>
            <w:r w:rsidRPr="0065691F">
              <w:rPr>
                <w:sz w:val="20"/>
                <w:szCs w:val="20"/>
                <w:lang w:val="sr-Latn-RS"/>
              </w:rPr>
              <w:t>2022. ISBN:</w:t>
            </w:r>
            <w:r w:rsidRPr="0065691F">
              <w:rPr>
                <w:sz w:val="20"/>
                <w:szCs w:val="20"/>
              </w:rPr>
              <w:t xml:space="preserve"> 9781032034065</w:t>
            </w:r>
          </w:p>
          <w:p w14:paraId="41C8F396" w14:textId="62272EA7" w:rsidR="008D69D4" w:rsidRPr="00DA5517" w:rsidRDefault="008B3A9F" w:rsidP="00DA5517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" w:line="242" w:lineRule="auto"/>
              <w:ind w:right="95"/>
              <w:rPr>
                <w:sz w:val="20"/>
                <w:szCs w:val="20"/>
              </w:rPr>
            </w:pPr>
            <w:r w:rsidRPr="0065691F">
              <w:rPr>
                <w:sz w:val="20"/>
                <w:szCs w:val="20"/>
              </w:rPr>
              <w:t xml:space="preserve">Andras Kemeny, Jean-Rémy Chardonnet, Florent </w:t>
            </w:r>
            <w:proofErr w:type="spellStart"/>
            <w:r w:rsidRPr="0065691F">
              <w:rPr>
                <w:sz w:val="20"/>
                <w:szCs w:val="20"/>
              </w:rPr>
              <w:t>Colombet</w:t>
            </w:r>
            <w:proofErr w:type="spellEnd"/>
            <w:r w:rsidRPr="0065691F">
              <w:rPr>
                <w:sz w:val="20"/>
                <w:szCs w:val="20"/>
                <w:lang w:val="sr-Latn-RS"/>
              </w:rPr>
              <w:t xml:space="preserve">, </w:t>
            </w:r>
            <w:r w:rsidRPr="0065691F">
              <w:rPr>
                <w:sz w:val="20"/>
                <w:szCs w:val="20"/>
              </w:rPr>
              <w:t xml:space="preserve">Getting Rid of Cybersickness: </w:t>
            </w:r>
            <w:r w:rsidRPr="3DCA7DFA">
              <w:rPr>
                <w:i/>
                <w:iCs/>
                <w:sz w:val="20"/>
                <w:szCs w:val="20"/>
              </w:rPr>
              <w:t>In Virtual Reality, Augmented Reality, and Simulators</w:t>
            </w:r>
            <w:r w:rsidRPr="3DCA7DFA">
              <w:rPr>
                <w:i/>
                <w:iCs/>
                <w:sz w:val="20"/>
                <w:szCs w:val="20"/>
                <w:lang w:val="sr-Latn-RS"/>
              </w:rPr>
              <w:t xml:space="preserve">, </w:t>
            </w:r>
            <w:r w:rsidR="00F7206F" w:rsidRPr="3DCA7DFA">
              <w:rPr>
                <w:i/>
                <w:iCs/>
                <w:sz w:val="20"/>
                <w:szCs w:val="20"/>
                <w:lang w:val="sr-Latn-RS"/>
              </w:rPr>
              <w:t>Springer International Publishing</w:t>
            </w:r>
            <w:r w:rsidR="00F7206F" w:rsidRPr="0065691F">
              <w:rPr>
                <w:sz w:val="20"/>
                <w:szCs w:val="20"/>
                <w:lang w:val="sr-Latn-RS"/>
              </w:rPr>
              <w:t xml:space="preserve">, </w:t>
            </w:r>
            <w:r w:rsidRPr="0065691F">
              <w:rPr>
                <w:sz w:val="20"/>
                <w:szCs w:val="20"/>
                <w:lang w:val="sr-Latn-RS"/>
              </w:rPr>
              <w:t xml:space="preserve">2020. ISBN </w:t>
            </w:r>
            <w:r w:rsidRPr="0065691F">
              <w:rPr>
                <w:color w:val="000000"/>
                <w:sz w:val="20"/>
                <w:szCs w:val="20"/>
              </w:rPr>
              <w:t>9783030593414</w:t>
            </w:r>
          </w:p>
        </w:tc>
      </w:tr>
      <w:tr w:rsidR="00316B91" w14:paraId="3EE40480" w14:textId="77777777" w:rsidTr="133B4EC0">
        <w:trPr>
          <w:trHeight w:val="270"/>
        </w:trPr>
        <w:tc>
          <w:tcPr>
            <w:tcW w:w="3214" w:type="dxa"/>
            <w:gridSpan w:val="2"/>
          </w:tcPr>
          <w:p w14:paraId="02EDCF07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активне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наставе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215" w:type="dxa"/>
            <w:gridSpan w:val="2"/>
          </w:tcPr>
          <w:p w14:paraId="6821910E" w14:textId="77777777" w:rsidR="00316B91" w:rsidRPr="0068173C" w:rsidRDefault="00EC60DE">
            <w:pPr>
              <w:pStyle w:val="TableParagraph"/>
              <w:ind w:left="107"/>
              <w:rPr>
                <w:b/>
                <w:sz w:val="20"/>
                <w:lang w:val="sr-Latn-RS"/>
              </w:rPr>
            </w:pPr>
            <w:proofErr w:type="spellStart"/>
            <w:r>
              <w:rPr>
                <w:b/>
                <w:sz w:val="20"/>
              </w:rPr>
              <w:t>Теоријска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68173C">
              <w:rPr>
                <w:b/>
                <w:sz w:val="20"/>
                <w:lang w:val="sr-Latn-RS"/>
              </w:rPr>
              <w:t>2</w:t>
            </w:r>
          </w:p>
        </w:tc>
        <w:tc>
          <w:tcPr>
            <w:tcW w:w="3213" w:type="dxa"/>
            <w:gridSpan w:val="2"/>
          </w:tcPr>
          <w:p w14:paraId="6BCA3DE3" w14:textId="77777777" w:rsidR="00316B91" w:rsidRPr="0068173C" w:rsidRDefault="00EC60DE">
            <w:pPr>
              <w:pStyle w:val="TableParagraph"/>
              <w:ind w:left="105"/>
              <w:rPr>
                <w:b/>
                <w:sz w:val="20"/>
                <w:lang w:val="sr-Latn-RS"/>
              </w:rPr>
            </w:pPr>
            <w:proofErr w:type="spellStart"/>
            <w:r>
              <w:rPr>
                <w:b/>
                <w:sz w:val="20"/>
              </w:rPr>
              <w:t>Практична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настава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BB00C6">
              <w:rPr>
                <w:b/>
                <w:sz w:val="20"/>
                <w:lang w:val="sr-Latn-RS"/>
              </w:rPr>
              <w:t>2</w:t>
            </w:r>
          </w:p>
        </w:tc>
      </w:tr>
      <w:tr w:rsidR="00316B91" w14:paraId="2366D606" w14:textId="77777777" w:rsidTr="133B4EC0">
        <w:trPr>
          <w:trHeight w:val="520"/>
        </w:trPr>
        <w:tc>
          <w:tcPr>
            <w:tcW w:w="9642" w:type="dxa"/>
            <w:gridSpan w:val="6"/>
          </w:tcPr>
          <w:p w14:paraId="63ABE8B9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извођења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наставе</w:t>
            </w:r>
            <w:proofErr w:type="spellEnd"/>
          </w:p>
          <w:p w14:paraId="2480DE23" w14:textId="77777777" w:rsidR="00316B91" w:rsidRDefault="00EC60DE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Активирани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облици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кооперативно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функционално-појмовни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открићем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16B91" w14:paraId="662FAA0A" w14:textId="77777777" w:rsidTr="133B4EC0">
        <w:trPr>
          <w:trHeight w:val="268"/>
        </w:trPr>
        <w:tc>
          <w:tcPr>
            <w:tcW w:w="9642" w:type="dxa"/>
            <w:gridSpan w:val="6"/>
          </w:tcPr>
          <w:p w14:paraId="7F7FB60A" w14:textId="77777777" w:rsidR="00316B91" w:rsidRDefault="00EC60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знања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максимални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поена</w:t>
            </w:r>
            <w:proofErr w:type="spellEnd"/>
            <w:r>
              <w:rPr>
                <w:b/>
                <w:sz w:val="20"/>
              </w:rPr>
              <w:t xml:space="preserve"> 100)</w:t>
            </w:r>
          </w:p>
        </w:tc>
      </w:tr>
      <w:tr w:rsidR="00316B91" w14:paraId="6BA7AF45" w14:textId="77777777" w:rsidTr="133B4EC0">
        <w:trPr>
          <w:trHeight w:val="270"/>
        </w:trPr>
        <w:tc>
          <w:tcPr>
            <w:tcW w:w="2765" w:type="dxa"/>
          </w:tcPr>
          <w:p w14:paraId="2BBB9803" w14:textId="77777777" w:rsidR="00316B91" w:rsidRDefault="00EC60DE">
            <w:pPr>
              <w:pStyle w:val="TableParagraph"/>
              <w:spacing w:befor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Предиспитне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обавезе</w:t>
            </w:r>
            <w:proofErr w:type="spellEnd"/>
          </w:p>
        </w:tc>
        <w:tc>
          <w:tcPr>
            <w:tcW w:w="2204" w:type="dxa"/>
            <w:gridSpan w:val="2"/>
          </w:tcPr>
          <w:p w14:paraId="1268AEA8" w14:textId="77777777" w:rsidR="00316B91" w:rsidRDefault="00EC60DE">
            <w:pPr>
              <w:pStyle w:val="TableParagraph"/>
              <w:spacing w:before="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поена</w:t>
            </w:r>
            <w:proofErr w:type="spellEnd"/>
          </w:p>
        </w:tc>
        <w:tc>
          <w:tcPr>
            <w:tcW w:w="3201" w:type="dxa"/>
            <w:gridSpan w:val="2"/>
          </w:tcPr>
          <w:p w14:paraId="762A87DA" w14:textId="77777777" w:rsidR="00316B91" w:rsidRDefault="00EC60D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Завршни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испит</w:t>
            </w:r>
            <w:proofErr w:type="spellEnd"/>
          </w:p>
        </w:tc>
        <w:tc>
          <w:tcPr>
            <w:tcW w:w="1472" w:type="dxa"/>
          </w:tcPr>
          <w:p w14:paraId="2DED9214" w14:textId="77777777" w:rsidR="00316B91" w:rsidRDefault="00EC60DE">
            <w:pPr>
              <w:pStyle w:val="TableParagraph"/>
              <w:spacing w:before="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поена</w:t>
            </w:r>
            <w:proofErr w:type="spellEnd"/>
          </w:p>
        </w:tc>
      </w:tr>
      <w:tr w:rsidR="00316B91" w14:paraId="4B5BF9E2" w14:textId="77777777" w:rsidTr="006A5F85">
        <w:trPr>
          <w:trHeight w:val="270"/>
        </w:trPr>
        <w:tc>
          <w:tcPr>
            <w:tcW w:w="2765" w:type="dxa"/>
          </w:tcPr>
          <w:p w14:paraId="42D511AE" w14:textId="6399B6E4" w:rsidR="00316B91" w:rsidRDefault="0010427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а</w:t>
            </w:r>
            <w:proofErr w:type="spellStart"/>
            <w:r w:rsidR="00EC60DE">
              <w:rPr>
                <w:sz w:val="20"/>
              </w:rPr>
              <w:t>ктивност</w:t>
            </w:r>
            <w:proofErr w:type="spellEnd"/>
            <w:r w:rsidR="00EC60DE">
              <w:rPr>
                <w:sz w:val="20"/>
              </w:rPr>
              <w:t xml:space="preserve"> у</w:t>
            </w:r>
            <w:r w:rsidR="00EC60DE">
              <w:rPr>
                <w:spacing w:val="-6"/>
                <w:sz w:val="20"/>
              </w:rPr>
              <w:t xml:space="preserve"> </w:t>
            </w:r>
            <w:proofErr w:type="spellStart"/>
            <w:r w:rsidR="00EC60DE">
              <w:rPr>
                <w:sz w:val="20"/>
              </w:rPr>
              <w:t>току</w:t>
            </w:r>
            <w:proofErr w:type="spellEnd"/>
            <w:r w:rsidR="00EC60DE">
              <w:rPr>
                <w:spacing w:val="-3"/>
                <w:sz w:val="20"/>
              </w:rPr>
              <w:t xml:space="preserve"> </w:t>
            </w:r>
            <w:proofErr w:type="spellStart"/>
            <w:r w:rsidR="00EC60DE">
              <w:rPr>
                <w:sz w:val="20"/>
              </w:rPr>
              <w:t>предавања</w:t>
            </w:r>
            <w:proofErr w:type="spellEnd"/>
          </w:p>
        </w:tc>
        <w:tc>
          <w:tcPr>
            <w:tcW w:w="2204" w:type="dxa"/>
            <w:gridSpan w:val="2"/>
            <w:vAlign w:val="center"/>
          </w:tcPr>
          <w:p w14:paraId="72A3D3EC" w14:textId="6D1E5F18" w:rsidR="00316B91" w:rsidRPr="006A5F85" w:rsidRDefault="006A5F85" w:rsidP="006A5F85">
            <w:pPr>
              <w:pStyle w:val="TableParagraph"/>
              <w:spacing w:before="0"/>
              <w:ind w:left="113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/</w:t>
            </w:r>
          </w:p>
        </w:tc>
        <w:tc>
          <w:tcPr>
            <w:tcW w:w="3201" w:type="dxa"/>
            <w:gridSpan w:val="2"/>
          </w:tcPr>
          <w:p w14:paraId="2DBE73B4" w14:textId="33B6E831" w:rsidR="00316B91" w:rsidRDefault="00104278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  <w:lang w:val="sr-Cyrl-RS"/>
              </w:rPr>
              <w:t>п</w:t>
            </w:r>
            <w:proofErr w:type="spellStart"/>
            <w:r w:rsidR="00EC60DE">
              <w:rPr>
                <w:sz w:val="20"/>
              </w:rPr>
              <w:t>исмени</w:t>
            </w:r>
            <w:proofErr w:type="spellEnd"/>
            <w:r w:rsidR="00EC60DE">
              <w:rPr>
                <w:spacing w:val="-4"/>
                <w:sz w:val="20"/>
              </w:rPr>
              <w:t xml:space="preserve"> </w:t>
            </w:r>
            <w:proofErr w:type="spellStart"/>
            <w:r w:rsidR="00EC60DE">
              <w:rPr>
                <w:sz w:val="20"/>
              </w:rPr>
              <w:t>испит</w:t>
            </w:r>
            <w:proofErr w:type="spellEnd"/>
          </w:p>
        </w:tc>
        <w:tc>
          <w:tcPr>
            <w:tcW w:w="1472" w:type="dxa"/>
          </w:tcPr>
          <w:p w14:paraId="3D5C510C" w14:textId="77777777" w:rsidR="00316B91" w:rsidRDefault="00EC60DE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16B91" w14:paraId="1D66EDFD" w14:textId="77777777" w:rsidTr="006A5F85">
        <w:trPr>
          <w:trHeight w:val="268"/>
        </w:trPr>
        <w:tc>
          <w:tcPr>
            <w:tcW w:w="2765" w:type="dxa"/>
          </w:tcPr>
          <w:p w14:paraId="6EC740B5" w14:textId="3EE05E28" w:rsidR="00316B91" w:rsidRDefault="0010427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п</w:t>
            </w:r>
            <w:proofErr w:type="spellStart"/>
            <w:r w:rsidR="00EC60DE">
              <w:rPr>
                <w:sz w:val="20"/>
              </w:rPr>
              <w:t>рактична</w:t>
            </w:r>
            <w:proofErr w:type="spellEnd"/>
            <w:r w:rsidR="00EC60DE">
              <w:rPr>
                <w:spacing w:val="-4"/>
                <w:sz w:val="20"/>
              </w:rPr>
              <w:t xml:space="preserve"> </w:t>
            </w:r>
            <w:proofErr w:type="spellStart"/>
            <w:r w:rsidR="00EC60DE">
              <w:rPr>
                <w:sz w:val="20"/>
              </w:rPr>
              <w:t>настава</w:t>
            </w:r>
            <w:proofErr w:type="spellEnd"/>
          </w:p>
        </w:tc>
        <w:tc>
          <w:tcPr>
            <w:tcW w:w="2204" w:type="dxa"/>
            <w:gridSpan w:val="2"/>
            <w:vAlign w:val="center"/>
          </w:tcPr>
          <w:p w14:paraId="0D0B940D" w14:textId="41330811" w:rsidR="00316B91" w:rsidRPr="006A5F85" w:rsidRDefault="006A5F85" w:rsidP="006A5F85">
            <w:pPr>
              <w:pStyle w:val="TableParagraph"/>
              <w:spacing w:before="0"/>
              <w:ind w:left="113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/</w:t>
            </w:r>
          </w:p>
        </w:tc>
        <w:tc>
          <w:tcPr>
            <w:tcW w:w="3201" w:type="dxa"/>
            <w:gridSpan w:val="2"/>
          </w:tcPr>
          <w:p w14:paraId="48B1DC90" w14:textId="28444CB0" w:rsidR="00316B91" w:rsidRPr="006A5F85" w:rsidRDefault="00104278">
            <w:pPr>
              <w:pStyle w:val="TableParagraph"/>
              <w:spacing w:before="5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</w:t>
            </w:r>
            <w:proofErr w:type="spellStart"/>
            <w:r w:rsidR="00EC60DE">
              <w:rPr>
                <w:sz w:val="20"/>
              </w:rPr>
              <w:t>смени</w:t>
            </w:r>
            <w:proofErr w:type="spellEnd"/>
            <w:r w:rsidR="00EC60DE">
              <w:rPr>
                <w:spacing w:val="-4"/>
                <w:sz w:val="20"/>
              </w:rPr>
              <w:t xml:space="preserve"> </w:t>
            </w:r>
            <w:proofErr w:type="spellStart"/>
            <w:r w:rsidR="00EC60DE">
              <w:rPr>
                <w:sz w:val="20"/>
              </w:rPr>
              <w:t>испит</w:t>
            </w:r>
            <w:proofErr w:type="spellEnd"/>
          </w:p>
        </w:tc>
        <w:tc>
          <w:tcPr>
            <w:tcW w:w="1472" w:type="dxa"/>
          </w:tcPr>
          <w:p w14:paraId="491C6846" w14:textId="77777777" w:rsidR="00316B91" w:rsidRDefault="00EC60DE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16B91" w14:paraId="1373CB34" w14:textId="77777777" w:rsidTr="006A5F85">
        <w:trPr>
          <w:trHeight w:val="270"/>
        </w:trPr>
        <w:tc>
          <w:tcPr>
            <w:tcW w:w="2765" w:type="dxa"/>
          </w:tcPr>
          <w:p w14:paraId="75F59BD1" w14:textId="6381E973" w:rsidR="00316B91" w:rsidRDefault="0010427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к</w:t>
            </w:r>
            <w:proofErr w:type="spellStart"/>
            <w:r w:rsidR="00EC60DE">
              <w:rPr>
                <w:sz w:val="20"/>
              </w:rPr>
              <w:t>олоквијум</w:t>
            </w:r>
            <w:proofErr w:type="spellEnd"/>
            <w:r w:rsidR="00EC60DE">
              <w:rPr>
                <w:sz w:val="20"/>
              </w:rPr>
              <w:t>-и</w:t>
            </w:r>
          </w:p>
        </w:tc>
        <w:tc>
          <w:tcPr>
            <w:tcW w:w="2204" w:type="dxa"/>
            <w:gridSpan w:val="2"/>
            <w:vAlign w:val="center"/>
          </w:tcPr>
          <w:p w14:paraId="219897CE" w14:textId="77777777" w:rsidR="00316B91" w:rsidRDefault="00EC60DE" w:rsidP="006A5F85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01" w:type="dxa"/>
            <w:gridSpan w:val="2"/>
          </w:tcPr>
          <w:p w14:paraId="0E27B00A" w14:textId="77777777" w:rsidR="00316B91" w:rsidRDefault="00316B9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14:paraId="60061E4C" w14:textId="77777777" w:rsidR="00316B91" w:rsidRDefault="00316B9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16B91" w14:paraId="0BFC5553" w14:textId="77777777" w:rsidTr="006A5F85">
        <w:trPr>
          <w:trHeight w:val="270"/>
        </w:trPr>
        <w:tc>
          <w:tcPr>
            <w:tcW w:w="2765" w:type="dxa"/>
          </w:tcPr>
          <w:p w14:paraId="6FBF2C6D" w14:textId="4D9F6C49" w:rsidR="00316B91" w:rsidRDefault="0010427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с</w:t>
            </w:r>
            <w:proofErr w:type="spellStart"/>
            <w:r w:rsidR="00EC60DE">
              <w:rPr>
                <w:sz w:val="20"/>
              </w:rPr>
              <w:t>еминар</w:t>
            </w:r>
            <w:proofErr w:type="spellEnd"/>
            <w:r w:rsidR="00EC60DE">
              <w:rPr>
                <w:sz w:val="20"/>
              </w:rPr>
              <w:t>-и</w:t>
            </w:r>
          </w:p>
        </w:tc>
        <w:tc>
          <w:tcPr>
            <w:tcW w:w="2204" w:type="dxa"/>
            <w:gridSpan w:val="2"/>
            <w:vAlign w:val="center"/>
          </w:tcPr>
          <w:p w14:paraId="44EAFD9C" w14:textId="4241B089" w:rsidR="00316B91" w:rsidRPr="006A5F85" w:rsidRDefault="006A5F85" w:rsidP="006A5F85">
            <w:pPr>
              <w:pStyle w:val="TableParagraph"/>
              <w:spacing w:before="0"/>
              <w:ind w:left="113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/</w:t>
            </w:r>
          </w:p>
        </w:tc>
        <w:tc>
          <w:tcPr>
            <w:tcW w:w="3201" w:type="dxa"/>
            <w:gridSpan w:val="2"/>
          </w:tcPr>
          <w:p w14:paraId="4B94D5A5" w14:textId="77777777" w:rsidR="00316B91" w:rsidRDefault="00316B9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72" w:type="dxa"/>
          </w:tcPr>
          <w:p w14:paraId="3DEEC669" w14:textId="77777777" w:rsidR="00316B91" w:rsidRDefault="00316B9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3656B9AB" w14:textId="77777777" w:rsidR="00C46219" w:rsidRDefault="00C46219"/>
    <w:sectPr w:rsidR="00C46219">
      <w:type w:val="continuous"/>
      <w:pgSz w:w="11910" w:h="1685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2AC0"/>
    <w:multiLevelType w:val="hybridMultilevel"/>
    <w:tmpl w:val="61B02308"/>
    <w:lvl w:ilvl="0" w:tplc="752CA3EC">
      <w:start w:val="1"/>
      <w:numFmt w:val="decimal"/>
      <w:lvlText w:val="[%1]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47D6537E">
      <w:numFmt w:val="bullet"/>
      <w:lvlText w:val="•"/>
      <w:lvlJc w:val="left"/>
      <w:pPr>
        <w:ind w:left="1395" w:hanging="361"/>
      </w:pPr>
      <w:rPr>
        <w:rFonts w:hint="default"/>
        <w:lang w:eastAsia="en-US" w:bidi="ar-SA"/>
      </w:rPr>
    </w:lvl>
    <w:lvl w:ilvl="2" w:tplc="8A52D602">
      <w:numFmt w:val="bullet"/>
      <w:lvlText w:val="•"/>
      <w:lvlJc w:val="left"/>
      <w:pPr>
        <w:ind w:left="2310" w:hanging="361"/>
      </w:pPr>
      <w:rPr>
        <w:rFonts w:hint="default"/>
        <w:lang w:eastAsia="en-US" w:bidi="ar-SA"/>
      </w:rPr>
    </w:lvl>
    <w:lvl w:ilvl="3" w:tplc="8DD22BC0">
      <w:numFmt w:val="bullet"/>
      <w:lvlText w:val="•"/>
      <w:lvlJc w:val="left"/>
      <w:pPr>
        <w:ind w:left="3225" w:hanging="361"/>
      </w:pPr>
      <w:rPr>
        <w:rFonts w:hint="default"/>
        <w:lang w:eastAsia="en-US" w:bidi="ar-SA"/>
      </w:rPr>
    </w:lvl>
    <w:lvl w:ilvl="4" w:tplc="CC0EF508">
      <w:numFmt w:val="bullet"/>
      <w:lvlText w:val="•"/>
      <w:lvlJc w:val="left"/>
      <w:pPr>
        <w:ind w:left="4140" w:hanging="361"/>
      </w:pPr>
      <w:rPr>
        <w:rFonts w:hint="default"/>
        <w:lang w:eastAsia="en-US" w:bidi="ar-SA"/>
      </w:rPr>
    </w:lvl>
    <w:lvl w:ilvl="5" w:tplc="E2542F18">
      <w:numFmt w:val="bullet"/>
      <w:lvlText w:val="•"/>
      <w:lvlJc w:val="left"/>
      <w:pPr>
        <w:ind w:left="5056" w:hanging="361"/>
      </w:pPr>
      <w:rPr>
        <w:rFonts w:hint="default"/>
        <w:lang w:eastAsia="en-US" w:bidi="ar-SA"/>
      </w:rPr>
    </w:lvl>
    <w:lvl w:ilvl="6" w:tplc="32B0F874">
      <w:numFmt w:val="bullet"/>
      <w:lvlText w:val="•"/>
      <w:lvlJc w:val="left"/>
      <w:pPr>
        <w:ind w:left="5971" w:hanging="361"/>
      </w:pPr>
      <w:rPr>
        <w:rFonts w:hint="default"/>
        <w:lang w:eastAsia="en-US" w:bidi="ar-SA"/>
      </w:rPr>
    </w:lvl>
    <w:lvl w:ilvl="7" w:tplc="020A94FC">
      <w:numFmt w:val="bullet"/>
      <w:lvlText w:val="•"/>
      <w:lvlJc w:val="left"/>
      <w:pPr>
        <w:ind w:left="6886" w:hanging="361"/>
      </w:pPr>
      <w:rPr>
        <w:rFonts w:hint="default"/>
        <w:lang w:eastAsia="en-US" w:bidi="ar-SA"/>
      </w:rPr>
    </w:lvl>
    <w:lvl w:ilvl="8" w:tplc="FF2CD81E">
      <w:numFmt w:val="bullet"/>
      <w:lvlText w:val="•"/>
      <w:lvlJc w:val="left"/>
      <w:pPr>
        <w:ind w:left="7801" w:hanging="361"/>
      </w:pPr>
      <w:rPr>
        <w:rFonts w:hint="default"/>
        <w:lang w:eastAsia="en-US" w:bidi="ar-SA"/>
      </w:rPr>
    </w:lvl>
  </w:abstractNum>
  <w:num w:numId="1" w16cid:durableId="151526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1"/>
    <w:rsid w:val="00104278"/>
    <w:rsid w:val="00262649"/>
    <w:rsid w:val="002A6890"/>
    <w:rsid w:val="00316B91"/>
    <w:rsid w:val="003752E4"/>
    <w:rsid w:val="003D6B32"/>
    <w:rsid w:val="00433120"/>
    <w:rsid w:val="00505AA5"/>
    <w:rsid w:val="0062258C"/>
    <w:rsid w:val="0065691F"/>
    <w:rsid w:val="006714ED"/>
    <w:rsid w:val="0068173C"/>
    <w:rsid w:val="006A5F85"/>
    <w:rsid w:val="00724074"/>
    <w:rsid w:val="008B3A9F"/>
    <w:rsid w:val="008D69D4"/>
    <w:rsid w:val="00960247"/>
    <w:rsid w:val="00BB00C6"/>
    <w:rsid w:val="00C13FEE"/>
    <w:rsid w:val="00C35528"/>
    <w:rsid w:val="00C46219"/>
    <w:rsid w:val="00DA5517"/>
    <w:rsid w:val="00DB2E50"/>
    <w:rsid w:val="00DF668B"/>
    <w:rsid w:val="00E170BF"/>
    <w:rsid w:val="00E36A3D"/>
    <w:rsid w:val="00EA0342"/>
    <w:rsid w:val="00EC60DE"/>
    <w:rsid w:val="00F7206F"/>
    <w:rsid w:val="133B4EC0"/>
    <w:rsid w:val="32FA573C"/>
    <w:rsid w:val="3C2EAD99"/>
    <w:rsid w:val="3DCA7DFA"/>
    <w:rsid w:val="556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7107"/>
  <w15:docId w15:val="{9498EF12-9CFF-44B3-8500-430C302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10"/>
    </w:pPr>
  </w:style>
  <w:style w:type="character" w:styleId="Hyperlink">
    <w:name w:val="Hyperlink"/>
    <w:basedOn w:val="DefaultParagraphFont"/>
    <w:uiPriority w:val="99"/>
    <w:semiHidden/>
    <w:unhideWhenUsed/>
    <w:rsid w:val="008D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B737-FF5F-40A6-9D48-21A8D45CD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1A872-C887-49EE-AB0D-63455E394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0C00-4096-4986-806F-9FEFD8024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8725F-D166-4B0B-AC0F-9F7C4A90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Andrijana Jovicic</cp:lastModifiedBy>
  <cp:revision>16</cp:revision>
  <dcterms:created xsi:type="dcterms:W3CDTF">2023-03-22T05:24:00Z</dcterms:created>
  <dcterms:modified xsi:type="dcterms:W3CDTF">2023-11-07T16:57:00Z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2023-03-21T00:00:00Z</vt:filetime>
  </property>
  <property fmtid="{D5CDD505-2E9C-101B-9397-08002B2CF9AE}" pid="5" name="GrammarlyDocumentId">
    <vt:lpwstr>e56b29360418b9063883617fb2f10af854c2700011d07323c048c61cd78f1090</vt:lpwstr>
  </property>
  <property fmtid="{D5CDD505-2E9C-101B-9397-08002B2CF9AE}" pid="6" name="ContentTypeId">
    <vt:lpwstr>0x01010016E31BC8191DB5448C56AD4A6193E995</vt:lpwstr>
  </property>
</Properties>
</file>